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1C" w:rsidRDefault="008F7A1C" w:rsidP="008F7A1C">
      <w:pPr>
        <w:ind w:left="720"/>
        <w:jc w:val="center"/>
        <w:rPr>
          <w:rFonts w:ascii="Tahoma" w:eastAsia="Times New Roman" w:hAnsi="Tahoma" w:cs="Tahoma"/>
          <w:sz w:val="36"/>
          <w:szCs w:val="36"/>
        </w:rPr>
      </w:pPr>
    </w:p>
    <w:p w:rsidR="008F7A1C" w:rsidRPr="009A5A62" w:rsidRDefault="008F7A1C" w:rsidP="008F7A1C">
      <w:pPr>
        <w:ind w:left="720"/>
        <w:jc w:val="center"/>
        <w:rPr>
          <w:rFonts w:ascii="Tahoma" w:eastAsia="Times New Roman" w:hAnsi="Tahoma" w:cs="Tahoma"/>
          <w:b/>
          <w:sz w:val="36"/>
          <w:szCs w:val="36"/>
        </w:rPr>
      </w:pPr>
      <w:r w:rsidRPr="009A5A62">
        <w:rPr>
          <w:rFonts w:ascii="Tahoma" w:eastAsia="Times New Roman" w:hAnsi="Tahoma" w:cs="Tahoma"/>
          <w:b/>
          <w:sz w:val="36"/>
          <w:szCs w:val="36"/>
        </w:rPr>
        <w:t>DENTAL ASSISTANT PROGRAM</w:t>
      </w:r>
    </w:p>
    <w:p w:rsidR="008F7A1C" w:rsidRPr="009A5A62" w:rsidRDefault="008F7A1C" w:rsidP="008F7A1C">
      <w:pPr>
        <w:ind w:left="720"/>
        <w:jc w:val="center"/>
        <w:rPr>
          <w:rFonts w:ascii="Tahoma" w:eastAsia="Times New Roman" w:hAnsi="Tahoma" w:cs="Tahoma"/>
          <w:b/>
          <w:sz w:val="36"/>
          <w:szCs w:val="36"/>
        </w:rPr>
      </w:pPr>
      <w:r w:rsidRPr="009A5A62">
        <w:rPr>
          <w:rFonts w:ascii="Tahoma" w:eastAsia="Times New Roman" w:hAnsi="Tahoma" w:cs="Tahoma"/>
          <w:b/>
          <w:sz w:val="36"/>
          <w:szCs w:val="36"/>
        </w:rPr>
        <w:t>SUPPLY LIST</w:t>
      </w:r>
    </w:p>
    <w:p w:rsidR="008F7A1C" w:rsidRDefault="008F7A1C" w:rsidP="008F7A1C">
      <w:pPr>
        <w:ind w:left="720"/>
        <w:jc w:val="center"/>
        <w:rPr>
          <w:rFonts w:ascii="Tahoma" w:eastAsia="Times New Roman" w:hAnsi="Tahoma" w:cs="Tahoma"/>
          <w:sz w:val="36"/>
          <w:szCs w:val="36"/>
        </w:rPr>
      </w:pPr>
    </w:p>
    <w:p w:rsidR="008F7A1C" w:rsidRDefault="008F7A1C" w:rsidP="008F7A1C">
      <w:pPr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Notebook paper</w:t>
      </w:r>
    </w:p>
    <w:p w:rsidR="008F7A1C" w:rsidRDefault="008F7A1C" w:rsidP="008F7A1C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3 ring binder</w:t>
      </w:r>
    </w:p>
    <w:p w:rsidR="008F7A1C" w:rsidRDefault="008F7A1C" w:rsidP="008F7A1C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4 colored click pen (you can get them at Wal-Mart, Office Depot, any office supply store)</w:t>
      </w:r>
    </w:p>
    <w:p w:rsidR="008F7A1C" w:rsidRDefault="008F7A1C" w:rsidP="008F7A1C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Highlighter</w:t>
      </w:r>
    </w:p>
    <w:p w:rsidR="008F7A1C" w:rsidRDefault="008F7A1C" w:rsidP="008F7A1C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Index cards</w:t>
      </w:r>
    </w:p>
    <w:p w:rsidR="003255FB" w:rsidRPr="007D5BA9" w:rsidRDefault="003255FB" w:rsidP="008F7A1C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7D5BA9">
        <w:rPr>
          <w:rFonts w:ascii="Tahoma" w:eastAsia="Times New Roman" w:hAnsi="Tahoma" w:cs="Tahoma"/>
        </w:rPr>
        <w:t>Pocket Journal</w:t>
      </w:r>
    </w:p>
    <w:p w:rsidR="008F7A1C" w:rsidRDefault="00111D65" w:rsidP="008F7A1C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Clean tennis shoes </w:t>
      </w:r>
      <w:r w:rsidR="008F7A1C">
        <w:rPr>
          <w:rFonts w:ascii="Tahoma" w:eastAsia="Times New Roman" w:hAnsi="Tahoma" w:cs="Tahoma"/>
        </w:rPr>
        <w:t>specifically dedicated to the Dental Assisting Program</w:t>
      </w:r>
    </w:p>
    <w:p w:rsidR="008F7A1C" w:rsidRDefault="008F7A1C" w:rsidP="008F7A1C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Royal Blue Scrubs- scrubs are to be worn every class/clinical day. </w:t>
      </w:r>
    </w:p>
    <w:p w:rsidR="008F7A1C" w:rsidRDefault="008F7A1C" w:rsidP="008F7A1C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Scrub Jacket- </w:t>
      </w:r>
      <w:r w:rsidR="00B7232E">
        <w:rPr>
          <w:rFonts w:ascii="Tahoma" w:eastAsia="Times New Roman" w:hAnsi="Tahoma" w:cs="Tahoma"/>
        </w:rPr>
        <w:t>(</w:t>
      </w:r>
      <w:r>
        <w:rPr>
          <w:rFonts w:ascii="Tahoma" w:eastAsia="Times New Roman" w:hAnsi="Tahoma" w:cs="Tahoma"/>
        </w:rPr>
        <w:t>mus</w:t>
      </w:r>
      <w:r w:rsidR="00B7232E">
        <w:rPr>
          <w:rFonts w:ascii="Tahoma" w:eastAsia="Times New Roman" w:hAnsi="Tahoma" w:cs="Tahoma"/>
        </w:rPr>
        <w:t xml:space="preserve">t be purchased before Chairside </w:t>
      </w:r>
      <w:proofErr w:type="gramStart"/>
      <w:r w:rsidR="00B7232E">
        <w:rPr>
          <w:rFonts w:ascii="Tahoma" w:eastAsia="Times New Roman" w:hAnsi="Tahoma" w:cs="Tahoma"/>
        </w:rPr>
        <w:t>Assisting</w:t>
      </w:r>
      <w:proofErr w:type="gramEnd"/>
      <w:r>
        <w:rPr>
          <w:rFonts w:ascii="Tahoma" w:eastAsia="Times New Roman" w:hAnsi="Tahoma" w:cs="Tahoma"/>
        </w:rPr>
        <w:t xml:space="preserve"> starts</w:t>
      </w:r>
      <w:r w:rsidR="00B7232E">
        <w:rPr>
          <w:rFonts w:ascii="Tahoma" w:eastAsia="Times New Roman" w:hAnsi="Tahoma" w:cs="Tahoma"/>
        </w:rPr>
        <w:t>) -</w:t>
      </w:r>
      <w:r>
        <w:rPr>
          <w:rFonts w:ascii="Tahoma" w:eastAsia="Times New Roman" w:hAnsi="Tahoma" w:cs="Tahoma"/>
        </w:rPr>
        <w:t xml:space="preserve"> Must button to neck and cuffs need to be fitted around wrists.</w:t>
      </w:r>
    </w:p>
    <w:p w:rsidR="008F7A1C" w:rsidRDefault="008F7A1C" w:rsidP="008F7A1C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Safety glasses.</w:t>
      </w:r>
    </w:p>
    <w:p w:rsidR="008F7A1C" w:rsidRDefault="008F7A1C" w:rsidP="008F7A1C">
      <w:pPr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OTHER IMPORTANT INFORMATION</w:t>
      </w:r>
    </w:p>
    <w:p w:rsidR="008F7A1C" w:rsidRDefault="008F7A1C" w:rsidP="008F7A1C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Hair to be worn back on clinical days/extern days</w:t>
      </w:r>
    </w:p>
    <w:p w:rsidR="008F7A1C" w:rsidRDefault="008F7A1C" w:rsidP="008F7A1C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No visible tattoos</w:t>
      </w:r>
    </w:p>
    <w:p w:rsidR="008F7A1C" w:rsidRDefault="008F7A1C" w:rsidP="008F7A1C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No piercings other than in ears</w:t>
      </w:r>
    </w:p>
    <w:p w:rsidR="008F7A1C" w:rsidRDefault="008F7A1C" w:rsidP="008F7A1C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No strong perfumes or cigarette smell on clothes</w:t>
      </w:r>
    </w:p>
    <w:p w:rsidR="008F7A1C" w:rsidRDefault="008F7A1C" w:rsidP="008F7A1C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Short clean nails (no chipped polish allowed)</w:t>
      </w:r>
    </w:p>
    <w:p w:rsidR="009A5A62" w:rsidRDefault="009A5A62" w:rsidP="008F7A1C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Acceptable personal hygiene.</w:t>
      </w:r>
    </w:p>
    <w:p w:rsidR="008F7A1C" w:rsidRDefault="008F7A1C" w:rsidP="008F7A1C">
      <w:pPr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ADDITONAL COSTS- (subject to change)</w:t>
      </w:r>
    </w:p>
    <w:p w:rsidR="008F7A1C" w:rsidRDefault="008F7A1C" w:rsidP="008F7A1C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RDA State Board Test Application Fee $65-$150</w:t>
      </w:r>
    </w:p>
    <w:p w:rsidR="008F7A1C" w:rsidRDefault="008F7A1C" w:rsidP="008F7A1C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State Board Registration Fee $32 </w:t>
      </w:r>
    </w:p>
    <w:p w:rsidR="008F7A1C" w:rsidRDefault="008F7A1C" w:rsidP="008F7A1C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Initial Renewal Fee $5-$45</w:t>
      </w:r>
    </w:p>
    <w:p w:rsidR="008F7A1C" w:rsidRDefault="008F7A1C" w:rsidP="008F7A1C">
      <w:pPr>
        <w:numPr>
          <w:ilvl w:val="0"/>
          <w:numId w:val="3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Verdana" w:eastAsia="Times New Roman" w:hAnsi="Verdana"/>
        </w:rPr>
        <w:t>Nitrous Oxide State Testing Fee $150 (fees vary) (optional)</w:t>
      </w:r>
    </w:p>
    <w:p w:rsidR="008F7A1C" w:rsidRPr="00A719EC" w:rsidRDefault="008F7A1C" w:rsidP="00A719EC">
      <w:pPr>
        <w:numPr>
          <w:ilvl w:val="0"/>
          <w:numId w:val="3"/>
        </w:numPr>
        <w:spacing w:before="100" w:beforeAutospacing="1" w:after="100" w:afterAutospacing="1"/>
        <w:rPr>
          <w:rFonts w:ascii="Tahoma" w:eastAsia="Times New Roman" w:hAnsi="Tahoma" w:cs="Tahoma"/>
        </w:rPr>
      </w:pPr>
      <w:r>
        <w:rPr>
          <w:rFonts w:ascii="Verdana" w:eastAsia="Times New Roman" w:hAnsi="Verdana"/>
        </w:rPr>
        <w:t xml:space="preserve">Other procedure certifications exams available, please visit </w:t>
      </w:r>
      <w:r>
        <w:rPr>
          <w:rFonts w:ascii="Tahoma" w:eastAsia="Times New Roman" w:hAnsi="Tahoma" w:cs="Tahoma"/>
        </w:rPr>
        <w:t xml:space="preserve">the State Dental Board Website for more information, </w:t>
      </w:r>
      <w:hyperlink r:id="rId7" w:history="1">
        <w:r>
          <w:rPr>
            <w:rStyle w:val="Hyperlink"/>
            <w:rFonts w:ascii="Tahoma" w:eastAsia="Times New Roman" w:hAnsi="Tahoma" w:cs="Tahoma"/>
          </w:rPr>
          <w:t>http://www.tsbde.state.tx.us/</w:t>
        </w:r>
      </w:hyperlink>
    </w:p>
    <w:p w:rsidR="008F7A1C" w:rsidRDefault="008F7A1C" w:rsidP="008F7A1C"/>
    <w:p w:rsidR="0095329E" w:rsidRDefault="008F7A1C">
      <w:bookmarkStart w:id="0" w:name="_GoBack"/>
      <w:bookmarkEnd w:id="0"/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sectPr w:rsidR="0095329E" w:rsidSect="00784EE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AC" w:rsidRDefault="005924AC" w:rsidP="008F7A1C">
      <w:r>
        <w:separator/>
      </w:r>
    </w:p>
  </w:endnote>
  <w:endnote w:type="continuationSeparator" w:id="0">
    <w:p w:rsidR="005924AC" w:rsidRDefault="005924AC" w:rsidP="008F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AC" w:rsidRDefault="005924AC" w:rsidP="008F7A1C">
      <w:r>
        <w:separator/>
      </w:r>
    </w:p>
  </w:footnote>
  <w:footnote w:type="continuationSeparator" w:id="0">
    <w:p w:rsidR="005924AC" w:rsidRDefault="005924AC" w:rsidP="008F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1C" w:rsidRDefault="00A719EC" w:rsidP="00A719EC">
    <w:pPr>
      <w:pStyle w:val="Header"/>
      <w:jc w:val="center"/>
    </w:pPr>
    <w:r w:rsidRPr="00335D1F">
      <w:rPr>
        <w:noProof/>
      </w:rPr>
      <w:drawing>
        <wp:inline distT="0" distB="0" distL="0" distR="0" wp14:anchorId="279F0BCC" wp14:editId="1B945380">
          <wp:extent cx="2105025" cy="838200"/>
          <wp:effectExtent l="0" t="0" r="9525" b="0"/>
          <wp:docPr id="5" name="Picture 5" descr="C:\Users\aellis\AppData\Local\Microsoft\Windows\INetCache\Content.Outlook\2DU9XFHX\WFLOGO_Larg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ellis\AppData\Local\Microsoft\Windows\INetCache\Content.Outlook\2DU9XFHX\WFLOGO_Large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357" cy="83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C63A8"/>
    <w:multiLevelType w:val="multilevel"/>
    <w:tmpl w:val="DF82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F90598"/>
    <w:multiLevelType w:val="multilevel"/>
    <w:tmpl w:val="85D2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310B35"/>
    <w:multiLevelType w:val="multilevel"/>
    <w:tmpl w:val="0212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1C"/>
    <w:rsid w:val="000B1C32"/>
    <w:rsid w:val="00111D65"/>
    <w:rsid w:val="00256704"/>
    <w:rsid w:val="003255FB"/>
    <w:rsid w:val="00542F11"/>
    <w:rsid w:val="005924AC"/>
    <w:rsid w:val="006512BA"/>
    <w:rsid w:val="00751FB2"/>
    <w:rsid w:val="00784EEE"/>
    <w:rsid w:val="007D5BA9"/>
    <w:rsid w:val="008F7A1C"/>
    <w:rsid w:val="0095329E"/>
    <w:rsid w:val="009A5A62"/>
    <w:rsid w:val="00A719EC"/>
    <w:rsid w:val="00B643D8"/>
    <w:rsid w:val="00B7232E"/>
    <w:rsid w:val="00EC64E5"/>
    <w:rsid w:val="00E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2CA06-FB1F-4E3C-A13E-3C0149EF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7A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A1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A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sbde.state.tx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Tracy</dc:creator>
  <cp:lastModifiedBy>Butler, Tracy</cp:lastModifiedBy>
  <cp:revision>8</cp:revision>
  <dcterms:created xsi:type="dcterms:W3CDTF">2016-04-13T17:50:00Z</dcterms:created>
  <dcterms:modified xsi:type="dcterms:W3CDTF">2022-04-27T16:18:00Z</dcterms:modified>
</cp:coreProperties>
</file>