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B2D02" w14:textId="67743036" w:rsidR="00076637" w:rsidRDefault="00076637" w:rsidP="00076637">
      <w:pPr>
        <w:rPr>
          <w:sz w:val="40"/>
        </w:rPr>
      </w:pPr>
      <w:r w:rsidRPr="00076637">
        <w:rPr>
          <w:sz w:val="40"/>
        </w:rPr>
        <w:t>2015 Donors</w:t>
      </w:r>
    </w:p>
    <w:p w14:paraId="6F6A62E1" w14:textId="244BA83F" w:rsidR="00642841" w:rsidRPr="00642841" w:rsidRDefault="00642841" w:rsidP="00076637">
      <w:r>
        <w:t>The Weatherford College Foundation is grateful for the financial support it receives from alumni, friends, faculty, staff and businesses. This philanthropy has enabled WC to continue its impact on thousands of students – a tradition we've upheld since 1869.</w:t>
      </w:r>
      <w:bookmarkStart w:id="0" w:name="_GoBack"/>
      <w:bookmarkEnd w:id="0"/>
    </w:p>
    <w:p w14:paraId="66BA9119" w14:textId="77777777" w:rsidR="00076637" w:rsidRPr="00642841" w:rsidRDefault="00076637" w:rsidP="00076637">
      <w:r w:rsidRPr="00642841">
        <w:t>Thank you to the following donors for their generous gifts to the WC Foundation during the 2015 calendar year:</w:t>
      </w:r>
    </w:p>
    <w:p w14:paraId="1E5D5116" w14:textId="77777777" w:rsidR="00076637" w:rsidRDefault="00076637" w:rsidP="00076637">
      <w:pPr>
        <w:rPr>
          <w:b/>
          <w:sz w:val="24"/>
        </w:rPr>
        <w:sectPr w:rsidR="00076637">
          <w:pgSz w:w="12240" w:h="15840"/>
          <w:pgMar w:top="1440" w:right="1440" w:bottom="1440" w:left="1440" w:header="720" w:footer="720" w:gutter="0"/>
          <w:cols w:space="720"/>
          <w:docGrid w:linePitch="360"/>
        </w:sectPr>
      </w:pPr>
    </w:p>
    <w:p w14:paraId="7CFC8D22" w14:textId="77777777" w:rsidR="00076637" w:rsidRDefault="00076637" w:rsidP="00076637">
      <w:pPr>
        <w:rPr>
          <w:b/>
          <w:sz w:val="24"/>
        </w:rPr>
      </w:pPr>
    </w:p>
    <w:p w14:paraId="7FBF50E0" w14:textId="77777777" w:rsidR="00076637" w:rsidRDefault="00076637" w:rsidP="00076637">
      <w:pPr>
        <w:rPr>
          <w:b/>
          <w:sz w:val="24"/>
        </w:rPr>
        <w:sectPr w:rsidR="00076637" w:rsidSect="00076637">
          <w:type w:val="continuous"/>
          <w:pgSz w:w="12240" w:h="15840"/>
          <w:pgMar w:top="1440" w:right="1440" w:bottom="1440" w:left="1440" w:header="720" w:footer="720" w:gutter="0"/>
          <w:cols w:num="2" w:space="720"/>
          <w:docGrid w:linePitch="360"/>
        </w:sectPr>
      </w:pPr>
    </w:p>
    <w:p w14:paraId="698EA792" w14:textId="77777777" w:rsidR="00076637" w:rsidRPr="00076637" w:rsidRDefault="00076637" w:rsidP="00076637">
      <w:pPr>
        <w:rPr>
          <w:b/>
          <w:sz w:val="24"/>
        </w:rPr>
      </w:pPr>
      <w:r w:rsidRPr="00076637">
        <w:rPr>
          <w:b/>
          <w:sz w:val="24"/>
        </w:rPr>
        <w:t>Benefactors ($10,000 and above)</w:t>
      </w:r>
    </w:p>
    <w:p w14:paraId="20BF722B" w14:textId="77777777" w:rsidR="00076637" w:rsidRDefault="00076637" w:rsidP="00076637">
      <w:r>
        <w:t>James and Dorothy Doss Foundation</w:t>
      </w:r>
      <w:r>
        <w:tab/>
      </w:r>
    </w:p>
    <w:p w14:paraId="6B8BA533" w14:textId="77777777" w:rsidR="00076637" w:rsidRDefault="00076637" w:rsidP="00076637">
      <w:r>
        <w:t>Dr. Sumant and Mrs. Sheila A. Kumar</w:t>
      </w:r>
    </w:p>
    <w:p w14:paraId="674D7D9A" w14:textId="77777777" w:rsidR="00076637" w:rsidRDefault="00076637" w:rsidP="00076637">
      <w:r>
        <w:t xml:space="preserve">Michael Feely Memorial Scholarship </w:t>
      </w:r>
    </w:p>
    <w:p w14:paraId="22D86253" w14:textId="77777777" w:rsidR="00076637" w:rsidRDefault="00076637" w:rsidP="00076637">
      <w:r>
        <w:t>Dan and Marsha Feely</w:t>
      </w:r>
      <w:r>
        <w:tab/>
      </w:r>
    </w:p>
    <w:p w14:paraId="6240DAC6" w14:textId="77777777" w:rsidR="00076637" w:rsidRDefault="00076637" w:rsidP="00076637">
      <w:r>
        <w:t>Plains Capital Bank</w:t>
      </w:r>
    </w:p>
    <w:p w14:paraId="6D15C8DA" w14:textId="77777777" w:rsidR="00076637" w:rsidRDefault="00076637" w:rsidP="00076637">
      <w:r>
        <w:t>Richard and Nancy Stuart</w:t>
      </w:r>
      <w:r>
        <w:tab/>
      </w:r>
    </w:p>
    <w:p w14:paraId="77C734C0" w14:textId="77777777" w:rsidR="00076637" w:rsidRDefault="00076637" w:rsidP="00076637">
      <w:r>
        <w:t>Rena Mae Woody</w:t>
      </w:r>
    </w:p>
    <w:p w14:paraId="303F96C6" w14:textId="77777777" w:rsidR="00076637" w:rsidRDefault="00076637" w:rsidP="00076637">
      <w:r>
        <w:t>Mary Zielinski Estate</w:t>
      </w:r>
      <w:r>
        <w:tab/>
        <w:t xml:space="preserve"> </w:t>
      </w:r>
    </w:p>
    <w:p w14:paraId="1287E87F" w14:textId="77777777" w:rsidR="00076637" w:rsidRDefault="00076637" w:rsidP="00076637">
      <w:pPr>
        <w:rPr>
          <w:b/>
          <w:sz w:val="24"/>
        </w:rPr>
        <w:sectPr w:rsidR="00076637" w:rsidSect="00076637">
          <w:type w:val="continuous"/>
          <w:pgSz w:w="12240" w:h="15840"/>
          <w:pgMar w:top="1440" w:right="1440" w:bottom="1440" w:left="1440" w:header="720" w:footer="720" w:gutter="0"/>
          <w:cols w:num="2" w:space="720"/>
          <w:docGrid w:linePitch="360"/>
        </w:sectPr>
      </w:pPr>
    </w:p>
    <w:p w14:paraId="02EF1D51" w14:textId="77777777" w:rsidR="00076637" w:rsidRDefault="00076637" w:rsidP="00076637">
      <w:pPr>
        <w:rPr>
          <w:b/>
          <w:sz w:val="24"/>
        </w:rPr>
      </w:pPr>
    </w:p>
    <w:p w14:paraId="2A44635A" w14:textId="77777777" w:rsidR="00076637" w:rsidRDefault="00076637" w:rsidP="00076637">
      <w:pPr>
        <w:rPr>
          <w:b/>
          <w:sz w:val="24"/>
        </w:rPr>
        <w:sectPr w:rsidR="00076637" w:rsidSect="00076637">
          <w:type w:val="continuous"/>
          <w:pgSz w:w="12240" w:h="15840"/>
          <w:pgMar w:top="1440" w:right="1440" w:bottom="1440" w:left="1440" w:header="720" w:footer="720" w:gutter="0"/>
          <w:cols w:space="720"/>
          <w:docGrid w:linePitch="360"/>
        </w:sectPr>
      </w:pPr>
    </w:p>
    <w:p w14:paraId="1CA42CA5" w14:textId="77777777" w:rsidR="00076637" w:rsidRPr="00076637" w:rsidRDefault="00076637" w:rsidP="00076637">
      <w:pPr>
        <w:rPr>
          <w:b/>
          <w:sz w:val="24"/>
        </w:rPr>
      </w:pPr>
      <w:r w:rsidRPr="00076637">
        <w:rPr>
          <w:b/>
          <w:sz w:val="24"/>
        </w:rPr>
        <w:t>Patrons ($2,500 to $9,999)</w:t>
      </w:r>
    </w:p>
    <w:p w14:paraId="61518237" w14:textId="77777777" w:rsidR="00076637" w:rsidRDefault="00076637" w:rsidP="00076637">
      <w:r>
        <w:t>Marjorie Kimbrough Dome</w:t>
      </w:r>
      <w:r>
        <w:tab/>
      </w:r>
    </w:p>
    <w:p w14:paraId="0EFD74BD" w14:textId="77777777" w:rsidR="00076637" w:rsidRDefault="00076637" w:rsidP="00076637">
      <w:r>
        <w:t>Carol Eppright</w:t>
      </w:r>
    </w:p>
    <w:p w14:paraId="2C743AB2" w14:textId="77777777" w:rsidR="00076637" w:rsidRDefault="00076637" w:rsidP="00076637">
      <w:r>
        <w:t>Ezelle Ashworth Trust</w:t>
      </w:r>
      <w:r>
        <w:tab/>
      </w:r>
    </w:p>
    <w:p w14:paraId="01FC95CF" w14:textId="77777777" w:rsidR="00076637" w:rsidRDefault="00076637" w:rsidP="00076637">
      <w:r>
        <w:t>Fisher &amp; Phillips, Attorneys at Law</w:t>
      </w:r>
    </w:p>
    <w:p w14:paraId="520BE331" w14:textId="77777777" w:rsidR="00076637" w:rsidRDefault="00076637" w:rsidP="00076637">
      <w:r>
        <w:t>Dr. Barbara and Jim McGregor</w:t>
      </w:r>
      <w:r>
        <w:tab/>
      </w:r>
    </w:p>
    <w:p w14:paraId="2D17A319" w14:textId="77777777" w:rsidR="00076637" w:rsidRDefault="00076637" w:rsidP="00076637">
      <w:r>
        <w:t>Rusty Arnold Scholarship Fund</w:t>
      </w:r>
    </w:p>
    <w:p w14:paraId="7ED8CDD2" w14:textId="77777777" w:rsidR="00076637" w:rsidRDefault="00076637" w:rsidP="00076637">
      <w:r>
        <w:t>Dr. Allan Saxe</w:t>
      </w:r>
      <w:r>
        <w:tab/>
      </w:r>
    </w:p>
    <w:p w14:paraId="5E5CE607" w14:textId="77777777" w:rsidR="00076637" w:rsidRDefault="00076637" w:rsidP="00076637">
      <w:r>
        <w:t>Steele &amp; Freeman, Inc.</w:t>
      </w:r>
    </w:p>
    <w:p w14:paraId="2CF17462" w14:textId="77777777" w:rsidR="00076637" w:rsidRDefault="00076637" w:rsidP="00076637">
      <w:r>
        <w:t>Weatherford Regional Medical Center</w:t>
      </w:r>
      <w:r>
        <w:tab/>
      </w:r>
    </w:p>
    <w:p w14:paraId="460AA546" w14:textId="77777777" w:rsidR="00076637" w:rsidRDefault="00076637" w:rsidP="00076637">
      <w:r>
        <w:t>Gail Wright</w:t>
      </w:r>
    </w:p>
    <w:p w14:paraId="217347D2" w14:textId="77777777" w:rsidR="00076637" w:rsidRDefault="00076637" w:rsidP="00076637">
      <w:pPr>
        <w:rPr>
          <w:i/>
        </w:rPr>
        <w:sectPr w:rsidR="00076637" w:rsidSect="00076637">
          <w:type w:val="continuous"/>
          <w:pgSz w:w="12240" w:h="15840"/>
          <w:pgMar w:top="1440" w:right="1440" w:bottom="1440" w:left="1440" w:header="720" w:footer="720" w:gutter="0"/>
          <w:cols w:num="2" w:space="720"/>
          <w:docGrid w:linePitch="360"/>
        </w:sectPr>
      </w:pPr>
    </w:p>
    <w:p w14:paraId="5E971183" w14:textId="77777777" w:rsidR="00076637" w:rsidRDefault="00076637" w:rsidP="00076637">
      <w:pPr>
        <w:rPr>
          <w:i/>
        </w:rPr>
      </w:pPr>
    </w:p>
    <w:p w14:paraId="6487C0B4" w14:textId="77777777" w:rsidR="00076637" w:rsidRPr="00076637" w:rsidRDefault="00076637" w:rsidP="00076637">
      <w:pPr>
        <w:rPr>
          <w:i/>
        </w:rPr>
      </w:pPr>
      <w:r w:rsidRPr="00076637">
        <w:rPr>
          <w:i/>
        </w:rPr>
        <w:t>~ Back to Top</w:t>
      </w:r>
    </w:p>
    <w:p w14:paraId="46F8ABBB" w14:textId="77777777" w:rsidR="00076637" w:rsidRDefault="00076637" w:rsidP="00076637">
      <w:r>
        <w:t xml:space="preserve"> </w:t>
      </w:r>
    </w:p>
    <w:p w14:paraId="4CE105D1" w14:textId="77777777" w:rsidR="00076637" w:rsidRDefault="00076637" w:rsidP="00076637">
      <w:pPr>
        <w:rPr>
          <w:b/>
          <w:sz w:val="24"/>
        </w:rPr>
        <w:sectPr w:rsidR="00076637" w:rsidSect="00076637">
          <w:type w:val="continuous"/>
          <w:pgSz w:w="12240" w:h="15840"/>
          <w:pgMar w:top="1440" w:right="1440" w:bottom="1440" w:left="1440" w:header="720" w:footer="720" w:gutter="0"/>
          <w:cols w:space="720"/>
          <w:docGrid w:linePitch="360"/>
        </w:sectPr>
      </w:pPr>
    </w:p>
    <w:p w14:paraId="6FA8F771" w14:textId="77777777" w:rsidR="00076637" w:rsidRPr="00076637" w:rsidRDefault="00076637" w:rsidP="00076637">
      <w:pPr>
        <w:rPr>
          <w:b/>
          <w:sz w:val="24"/>
        </w:rPr>
      </w:pPr>
      <w:r w:rsidRPr="00076637">
        <w:rPr>
          <w:b/>
          <w:sz w:val="24"/>
        </w:rPr>
        <w:t>Associates ($1,000 to $2,499)</w:t>
      </w:r>
    </w:p>
    <w:p w14:paraId="4029A60F" w14:textId="77777777" w:rsidR="00076637" w:rsidRDefault="00076637" w:rsidP="00076637">
      <w:r>
        <w:t>Brent and Elizabeth Baker</w:t>
      </w:r>
      <w:r>
        <w:tab/>
      </w:r>
    </w:p>
    <w:p w14:paraId="18D4589B" w14:textId="77777777" w:rsidR="00076637" w:rsidRDefault="00076637" w:rsidP="00076637">
      <w:r>
        <w:t>CBRE</w:t>
      </w:r>
    </w:p>
    <w:p w14:paraId="2557ECE8" w14:textId="77777777" w:rsidR="00076637" w:rsidRDefault="00076637" w:rsidP="00076637">
      <w:r>
        <w:t>David and Becky Daniel</w:t>
      </w:r>
      <w:r>
        <w:tab/>
      </w:r>
    </w:p>
    <w:p w14:paraId="39283568" w14:textId="77777777" w:rsidR="00076637" w:rsidRDefault="00076637" w:rsidP="00076637">
      <w:r>
        <w:t>Jeffrey Dixon</w:t>
      </w:r>
    </w:p>
    <w:p w14:paraId="5695A84D" w14:textId="77777777" w:rsidR="00076637" w:rsidRDefault="00076637" w:rsidP="00076637">
      <w:r>
        <w:t>Dr. Kevin and Sheila Eaton</w:t>
      </w:r>
      <w:r>
        <w:tab/>
      </w:r>
    </w:p>
    <w:p w14:paraId="466683CA" w14:textId="77777777" w:rsidR="00076637" w:rsidRDefault="00076637" w:rsidP="00076637">
      <w:r>
        <w:t>First National Bank</w:t>
      </w:r>
    </w:p>
    <w:p w14:paraId="65DAB2D9" w14:textId="77777777" w:rsidR="00076637" w:rsidRDefault="00076637" w:rsidP="00076637">
      <w:r>
        <w:t>Wayne Garrett</w:t>
      </w:r>
      <w:r>
        <w:tab/>
      </w:r>
    </w:p>
    <w:p w14:paraId="120C2034" w14:textId="77777777" w:rsidR="00076637" w:rsidRDefault="00076637" w:rsidP="00076637">
      <w:r>
        <w:t>Bob and Carolyn Glenn</w:t>
      </w:r>
    </w:p>
    <w:p w14:paraId="763C178B" w14:textId="77777777" w:rsidR="00076637" w:rsidRDefault="00076637" w:rsidP="00076637">
      <w:r>
        <w:t>Pat and Sharon Hamilton</w:t>
      </w:r>
      <w:r>
        <w:tab/>
      </w:r>
    </w:p>
    <w:p w14:paraId="7A603996" w14:textId="77777777" w:rsidR="00076637" w:rsidRDefault="00076637" w:rsidP="00076637">
      <w:r>
        <w:t>Herring Bank</w:t>
      </w:r>
    </w:p>
    <w:p w14:paraId="588E26B4" w14:textId="77777777" w:rsidR="00076637" w:rsidRDefault="00076637" w:rsidP="00076637">
      <w:r>
        <w:t>Hahnfeld Hoffer Stanford</w:t>
      </w:r>
      <w:r>
        <w:tab/>
      </w:r>
    </w:p>
    <w:p w14:paraId="606FA0EE" w14:textId="77777777" w:rsidR="00076637" w:rsidRDefault="00076637" w:rsidP="00076637">
      <w:r>
        <w:t>Dennis Hooks</w:t>
      </w:r>
    </w:p>
    <w:p w14:paraId="357DA6A0" w14:textId="77777777" w:rsidR="00076637" w:rsidRDefault="00076637" w:rsidP="00076637">
      <w:r>
        <w:t>Ruth Huse</w:t>
      </w:r>
      <w:r>
        <w:tab/>
      </w:r>
    </w:p>
    <w:p w14:paraId="306E0BA3" w14:textId="77777777" w:rsidR="00076637" w:rsidRDefault="00076637" w:rsidP="00076637">
      <w:r>
        <w:lastRenderedPageBreak/>
        <w:t>Aubrey and Diane Irwin</w:t>
      </w:r>
    </w:p>
    <w:p w14:paraId="08C138F2" w14:textId="77777777" w:rsidR="00076637" w:rsidRDefault="00076637" w:rsidP="00076637">
      <w:r>
        <w:t>Jerry Durant Auto Group</w:t>
      </w:r>
      <w:r>
        <w:tab/>
      </w:r>
    </w:p>
    <w:p w14:paraId="77B24F63" w14:textId="77777777" w:rsidR="00076637" w:rsidRDefault="00076637" w:rsidP="00076637">
      <w:r>
        <w:t>Margaret Johnson</w:t>
      </w:r>
    </w:p>
    <w:p w14:paraId="0E9C8101" w14:textId="77777777" w:rsidR="00076637" w:rsidRDefault="00076637" w:rsidP="00076637">
      <w:r>
        <w:t>Johnson Controls, Inc.</w:t>
      </w:r>
      <w:r>
        <w:tab/>
      </w:r>
    </w:p>
    <w:p w14:paraId="250DB68B" w14:textId="77777777" w:rsidR="00076637" w:rsidRDefault="00076637" w:rsidP="00076637">
      <w:r>
        <w:t>Derek and Lonna Leach</w:t>
      </w:r>
    </w:p>
    <w:p w14:paraId="1A20A84C" w14:textId="77777777" w:rsidR="00076637" w:rsidRDefault="00076637" w:rsidP="00076637">
      <w:r>
        <w:t>Lone Star Coaches</w:t>
      </w:r>
      <w:r>
        <w:tab/>
      </w:r>
    </w:p>
    <w:p w14:paraId="71E52F1E" w14:textId="77777777" w:rsidR="00076637" w:rsidRDefault="00076637" w:rsidP="00076637">
      <w:r>
        <w:t>Frank and Kay Martin</w:t>
      </w:r>
    </w:p>
    <w:p w14:paraId="004D84FE" w14:textId="77777777" w:rsidR="00076637" w:rsidRDefault="00076637" w:rsidP="00076637">
      <w:r>
        <w:t>Melvyn McRee</w:t>
      </w:r>
      <w:r>
        <w:tab/>
      </w:r>
    </w:p>
    <w:p w14:paraId="38F3B7C0" w14:textId="77777777" w:rsidR="00076637" w:rsidRDefault="00076637" w:rsidP="00076637">
      <w:r>
        <w:t>Jerry and Janie Neighbors</w:t>
      </w:r>
    </w:p>
    <w:p w14:paraId="78DD126C" w14:textId="77777777" w:rsidR="00076637" w:rsidRDefault="00076637" w:rsidP="00076637">
      <w:r>
        <w:t>Prosperity Bank</w:t>
      </w:r>
      <w:r>
        <w:tab/>
        <w:t>Snow Garrett Williams</w:t>
      </w:r>
    </w:p>
    <w:p w14:paraId="5418A102" w14:textId="77777777" w:rsidR="00076637" w:rsidRDefault="00076637" w:rsidP="00076637">
      <w:r>
        <w:t>Southwest Auto Group</w:t>
      </w:r>
      <w:r>
        <w:tab/>
      </w:r>
    </w:p>
    <w:p w14:paraId="4FE5B998" w14:textId="77777777" w:rsidR="00076637" w:rsidRDefault="00076637" w:rsidP="00076637">
      <w:r>
        <w:t>Southwestern Exposition &amp; Livestock Show</w:t>
      </w:r>
    </w:p>
    <w:p w14:paraId="3B0DDD54" w14:textId="77777777" w:rsidR="00076637" w:rsidRDefault="00076637" w:rsidP="00076637">
      <w:r>
        <w:t>Dr. James H. Tatum</w:t>
      </w:r>
      <w:r>
        <w:tab/>
      </w:r>
    </w:p>
    <w:p w14:paraId="1DF0A294" w14:textId="77777777" w:rsidR="00076637" w:rsidRDefault="00076637" w:rsidP="00076637">
      <w:r>
        <w:t>Teskey's Circle T Saddlery</w:t>
      </w:r>
    </w:p>
    <w:p w14:paraId="3399D10C" w14:textId="77777777" w:rsidR="00076637" w:rsidRDefault="00076637" w:rsidP="00076637">
      <w:r>
        <w:t>Texas Book Company</w:t>
      </w:r>
      <w:r>
        <w:tab/>
      </w:r>
    </w:p>
    <w:p w14:paraId="2EF58590" w14:textId="77777777" w:rsidR="00076637" w:rsidRDefault="00076637" w:rsidP="00076637">
      <w:r>
        <w:t>Michael Welborn</w:t>
      </w:r>
    </w:p>
    <w:p w14:paraId="1C11B4BD" w14:textId="77777777" w:rsidR="00076637" w:rsidRDefault="00076637" w:rsidP="00076637">
      <w:r>
        <w:t>Dr. Mike and Avalon White</w:t>
      </w:r>
      <w:r>
        <w:tab/>
      </w:r>
    </w:p>
    <w:p w14:paraId="6E4F7ED0" w14:textId="77777777" w:rsidR="00076637" w:rsidRDefault="00076637" w:rsidP="00076637">
      <w:r>
        <w:t>Lone Star Coaches</w:t>
      </w:r>
    </w:p>
    <w:p w14:paraId="7AC0EEB1" w14:textId="77777777" w:rsidR="00076637" w:rsidRDefault="00076637" w:rsidP="00076637">
      <w:pPr>
        <w:rPr>
          <w:i/>
        </w:rPr>
        <w:sectPr w:rsidR="00076637" w:rsidSect="00076637">
          <w:type w:val="continuous"/>
          <w:pgSz w:w="12240" w:h="15840"/>
          <w:pgMar w:top="1440" w:right="1440" w:bottom="1440" w:left="1440" w:header="720" w:footer="720" w:gutter="0"/>
          <w:cols w:num="2" w:space="720"/>
          <w:docGrid w:linePitch="360"/>
        </w:sectPr>
      </w:pPr>
    </w:p>
    <w:p w14:paraId="5691E353" w14:textId="77777777" w:rsidR="00076637" w:rsidRDefault="00076637" w:rsidP="00076637">
      <w:pPr>
        <w:rPr>
          <w:i/>
        </w:rPr>
      </w:pPr>
    </w:p>
    <w:p w14:paraId="35CADE11" w14:textId="77777777" w:rsidR="00076637" w:rsidRPr="00076637" w:rsidRDefault="00076637" w:rsidP="00076637">
      <w:pPr>
        <w:rPr>
          <w:i/>
        </w:rPr>
      </w:pPr>
      <w:r w:rsidRPr="00076637">
        <w:rPr>
          <w:i/>
        </w:rPr>
        <w:t>~ Back to Top</w:t>
      </w:r>
    </w:p>
    <w:p w14:paraId="42B5EFC4" w14:textId="77777777" w:rsidR="00076637" w:rsidRDefault="00076637" w:rsidP="00076637">
      <w:r>
        <w:t xml:space="preserve"> </w:t>
      </w:r>
    </w:p>
    <w:p w14:paraId="58BC17E1" w14:textId="77777777" w:rsidR="00076637" w:rsidRDefault="00076637" w:rsidP="00076637">
      <w:pPr>
        <w:rPr>
          <w:b/>
          <w:sz w:val="24"/>
        </w:rPr>
        <w:sectPr w:rsidR="00076637" w:rsidSect="00076637">
          <w:type w:val="continuous"/>
          <w:pgSz w:w="12240" w:h="15840"/>
          <w:pgMar w:top="1440" w:right="1440" w:bottom="1440" w:left="1440" w:header="720" w:footer="720" w:gutter="0"/>
          <w:cols w:space="720"/>
          <w:docGrid w:linePitch="360"/>
        </w:sectPr>
      </w:pPr>
    </w:p>
    <w:p w14:paraId="42ECFF3C" w14:textId="77777777" w:rsidR="00076637" w:rsidRPr="00076637" w:rsidRDefault="00076637" w:rsidP="00076637">
      <w:pPr>
        <w:rPr>
          <w:b/>
          <w:sz w:val="24"/>
        </w:rPr>
      </w:pPr>
      <w:r w:rsidRPr="00076637">
        <w:rPr>
          <w:b/>
          <w:sz w:val="24"/>
        </w:rPr>
        <w:t>Partners ($500 to $999)</w:t>
      </w:r>
    </w:p>
    <w:p w14:paraId="19087B3D" w14:textId="77777777" w:rsidR="00076637" w:rsidRDefault="00076637" w:rsidP="00076637">
      <w:r>
        <w:t>Dr. Richard and Pat Bowers</w:t>
      </w:r>
      <w:r>
        <w:tab/>
      </w:r>
    </w:p>
    <w:p w14:paraId="756C8FD9" w14:textId="77777777" w:rsidR="00076637" w:rsidRDefault="00076637" w:rsidP="00076637">
      <w:r>
        <w:t>John and Andra Cantrell</w:t>
      </w:r>
    </w:p>
    <w:p w14:paraId="60D77CFA" w14:textId="77777777" w:rsidR="00076637" w:rsidRDefault="00076637" w:rsidP="00076637">
      <w:r>
        <w:t>Sam Coody</w:t>
      </w:r>
      <w:r>
        <w:tab/>
      </w:r>
    </w:p>
    <w:p w14:paraId="45E27A7B" w14:textId="77777777" w:rsidR="00076637" w:rsidRDefault="00076637" w:rsidP="00076637">
      <w:r>
        <w:t>Decatur Lions Club</w:t>
      </w:r>
    </w:p>
    <w:p w14:paraId="1C819D99" w14:textId="77777777" w:rsidR="00076637" w:rsidRDefault="00076637" w:rsidP="00076637">
      <w:r>
        <w:t>Edward Jones - Brent A. Gough</w:t>
      </w:r>
      <w:r>
        <w:tab/>
      </w:r>
    </w:p>
    <w:p w14:paraId="3387B30D" w14:textId="77777777" w:rsidR="00076637" w:rsidRDefault="00076637" w:rsidP="00076637">
      <w:r>
        <w:t>Tonya Edwards</w:t>
      </w:r>
    </w:p>
    <w:p w14:paraId="77ECC399" w14:textId="77777777" w:rsidR="00076637" w:rsidRDefault="00076637" w:rsidP="00076637">
      <w:r>
        <w:t>Dr. Mark and Sarah Eidson</w:t>
      </w:r>
      <w:r>
        <w:tab/>
      </w:r>
    </w:p>
    <w:p w14:paraId="5118C888" w14:textId="77777777" w:rsidR="00076637" w:rsidRDefault="00076637" w:rsidP="00076637">
      <w:r>
        <w:t>Jack Grimes</w:t>
      </w:r>
    </w:p>
    <w:p w14:paraId="3ED1DE4D" w14:textId="77777777" w:rsidR="00076637" w:rsidRDefault="00076637" w:rsidP="00076637">
      <w:r>
        <w:t>Nova Copy</w:t>
      </w:r>
      <w:r>
        <w:tab/>
      </w:r>
    </w:p>
    <w:p w14:paraId="144A0219" w14:textId="77777777" w:rsidR="00076637" w:rsidRDefault="00076637" w:rsidP="00076637">
      <w:r>
        <w:t>Pediatric Rehab</w:t>
      </w:r>
    </w:p>
    <w:p w14:paraId="763F2F8D" w14:textId="77777777" w:rsidR="00076637" w:rsidRDefault="00076637" w:rsidP="00076637">
      <w:r>
        <w:t>Arnold Pitchford</w:t>
      </w:r>
      <w:r>
        <w:tab/>
      </w:r>
    </w:p>
    <w:p w14:paraId="71103672" w14:textId="77777777" w:rsidR="00076637" w:rsidRDefault="00076637" w:rsidP="00076637">
      <w:r>
        <w:t>Pullian Pools</w:t>
      </w:r>
    </w:p>
    <w:p w14:paraId="1605A7EE" w14:textId="77777777" w:rsidR="00076637" w:rsidRDefault="00076637" w:rsidP="00076637">
      <w:r>
        <w:t>Susan Randall</w:t>
      </w:r>
      <w:r>
        <w:tab/>
      </w:r>
    </w:p>
    <w:p w14:paraId="72081A51" w14:textId="77777777" w:rsidR="00076637" w:rsidRDefault="00076637" w:rsidP="00076637">
      <w:r>
        <w:t>Mark and Debby Riebe</w:t>
      </w:r>
    </w:p>
    <w:p w14:paraId="3BE692DB" w14:textId="77777777" w:rsidR="00076637" w:rsidRDefault="00076637" w:rsidP="00076637">
      <w:pPr>
        <w:sectPr w:rsidR="00076637" w:rsidSect="00076637">
          <w:type w:val="continuous"/>
          <w:pgSz w:w="12240" w:h="15840"/>
          <w:pgMar w:top="1440" w:right="1440" w:bottom="1440" w:left="1440" w:header="720" w:footer="720" w:gutter="0"/>
          <w:cols w:num="2" w:space="720"/>
          <w:docGrid w:linePitch="360"/>
        </w:sectPr>
      </w:pPr>
      <w:r>
        <w:t>Weatherford Noon Lions Club</w:t>
      </w:r>
    </w:p>
    <w:p w14:paraId="179CB819" w14:textId="77777777" w:rsidR="00076637" w:rsidRDefault="00076637" w:rsidP="00076637">
      <w:r>
        <w:tab/>
        <w:t xml:space="preserve"> </w:t>
      </w:r>
    </w:p>
    <w:p w14:paraId="724F5711" w14:textId="77777777" w:rsidR="00076637" w:rsidRPr="00076637" w:rsidRDefault="00076637" w:rsidP="00076637">
      <w:pPr>
        <w:rPr>
          <w:i/>
        </w:rPr>
      </w:pPr>
      <w:r w:rsidRPr="00076637">
        <w:rPr>
          <w:i/>
        </w:rPr>
        <w:t>~ Back to Top</w:t>
      </w:r>
    </w:p>
    <w:p w14:paraId="68CC2C05" w14:textId="77777777" w:rsidR="00076637" w:rsidRDefault="00076637" w:rsidP="00076637">
      <w:r>
        <w:t xml:space="preserve"> </w:t>
      </w:r>
    </w:p>
    <w:p w14:paraId="7BC1BDF7" w14:textId="77777777" w:rsidR="00076637" w:rsidRDefault="00076637" w:rsidP="00076637">
      <w:pPr>
        <w:rPr>
          <w:b/>
          <w:sz w:val="24"/>
        </w:rPr>
        <w:sectPr w:rsidR="00076637" w:rsidSect="00076637">
          <w:type w:val="continuous"/>
          <w:pgSz w:w="12240" w:h="15840"/>
          <w:pgMar w:top="1440" w:right="1440" w:bottom="1440" w:left="1440" w:header="720" w:footer="720" w:gutter="0"/>
          <w:cols w:space="720"/>
          <w:docGrid w:linePitch="360"/>
        </w:sectPr>
      </w:pPr>
    </w:p>
    <w:p w14:paraId="52A19A20" w14:textId="77777777" w:rsidR="00076637" w:rsidRPr="00076637" w:rsidRDefault="00076637" w:rsidP="00076637">
      <w:pPr>
        <w:rPr>
          <w:b/>
          <w:sz w:val="24"/>
        </w:rPr>
      </w:pPr>
      <w:r w:rsidRPr="00076637">
        <w:rPr>
          <w:b/>
          <w:sz w:val="24"/>
        </w:rPr>
        <w:t xml:space="preserve">Affiliates ($100 to $499) </w:t>
      </w:r>
    </w:p>
    <w:p w14:paraId="1CA29EF6" w14:textId="77777777" w:rsidR="00076637" w:rsidRDefault="00076637" w:rsidP="00076637">
      <w:r>
        <w:t>Jolene Applegate</w:t>
      </w:r>
      <w:r>
        <w:tab/>
      </w:r>
    </w:p>
    <w:p w14:paraId="25B8F4F9" w14:textId="77777777" w:rsidR="00076637" w:rsidRDefault="00076637" w:rsidP="00076637">
      <w:r>
        <w:t>Dr. Arleen Atkins</w:t>
      </w:r>
    </w:p>
    <w:p w14:paraId="439AB160" w14:textId="77777777" w:rsidR="00076637" w:rsidRDefault="00076637" w:rsidP="00076637">
      <w:r>
        <w:t>Barbara Baker-Morrison</w:t>
      </w:r>
    </w:p>
    <w:p w14:paraId="20937D34" w14:textId="77777777" w:rsidR="00076637" w:rsidRDefault="00076637" w:rsidP="00076637">
      <w:r>
        <w:t>Kathy Bassham</w:t>
      </w:r>
    </w:p>
    <w:p w14:paraId="5536F8C0" w14:textId="77777777" w:rsidR="00076637" w:rsidRDefault="00076637" w:rsidP="00076637">
      <w:r>
        <w:t>Kathy and David Boswell</w:t>
      </w:r>
      <w:r>
        <w:tab/>
      </w:r>
    </w:p>
    <w:p w14:paraId="38F1B4D1" w14:textId="77777777" w:rsidR="00076637" w:rsidRDefault="00076637" w:rsidP="00076637">
      <w:r>
        <w:t>Christel Brenner</w:t>
      </w:r>
    </w:p>
    <w:p w14:paraId="2BB29250" w14:textId="77777777" w:rsidR="00076637" w:rsidRDefault="00076637" w:rsidP="00076637">
      <w:r>
        <w:t>Ellie Broughton</w:t>
      </w:r>
      <w:r>
        <w:tab/>
      </w:r>
    </w:p>
    <w:p w14:paraId="7CA3DF79" w14:textId="77777777" w:rsidR="00076637" w:rsidRDefault="00076637" w:rsidP="00076637">
      <w:r>
        <w:t>Dr. Shirley and Edwin Chenault</w:t>
      </w:r>
    </w:p>
    <w:p w14:paraId="35C1320C" w14:textId="77777777" w:rsidR="00076637" w:rsidRDefault="00076637" w:rsidP="00076637">
      <w:r>
        <w:t>Rebecca Ciolek</w:t>
      </w:r>
      <w:r>
        <w:tab/>
      </w:r>
    </w:p>
    <w:p w14:paraId="4FA9D166" w14:textId="77777777" w:rsidR="00076637" w:rsidRDefault="00076637" w:rsidP="00076637">
      <w:r>
        <w:t>Jim and Myrlan Coleman</w:t>
      </w:r>
    </w:p>
    <w:p w14:paraId="40D30421" w14:textId="77777777" w:rsidR="00076637" w:rsidRDefault="00076637" w:rsidP="00076637">
      <w:r>
        <w:t>Sue Coody</w:t>
      </w:r>
      <w:r>
        <w:tab/>
      </w:r>
    </w:p>
    <w:p w14:paraId="7A524A2A" w14:textId="77777777" w:rsidR="00076637" w:rsidRDefault="00076637" w:rsidP="00076637">
      <w:r>
        <w:lastRenderedPageBreak/>
        <w:t>Abby Davis</w:t>
      </w:r>
    </w:p>
    <w:p w14:paraId="41F427D7" w14:textId="77777777" w:rsidR="00076637" w:rsidRDefault="00076637" w:rsidP="00076637">
      <w:r>
        <w:t>Jim and Susan Duncan</w:t>
      </w:r>
      <w:r>
        <w:tab/>
      </w:r>
    </w:p>
    <w:p w14:paraId="4EA9433D" w14:textId="77777777" w:rsidR="00076637" w:rsidRDefault="00076637" w:rsidP="00076637">
      <w:r>
        <w:t>Tiare Edmundson</w:t>
      </w:r>
    </w:p>
    <w:p w14:paraId="4E8556B9" w14:textId="77777777" w:rsidR="00076637" w:rsidRDefault="00076637" w:rsidP="00076637">
      <w:r>
        <w:t>Alan and Katie Edwards</w:t>
      </w:r>
      <w:r>
        <w:tab/>
      </w:r>
    </w:p>
    <w:p w14:paraId="6C5CCFB2" w14:textId="77777777" w:rsidR="00076637" w:rsidRDefault="00076637" w:rsidP="00076637">
      <w:r>
        <w:t>Michael and Christine Endy</w:t>
      </w:r>
    </w:p>
    <w:p w14:paraId="3F98CD5C" w14:textId="77777777" w:rsidR="00076637" w:rsidRDefault="00076637" w:rsidP="00076637">
      <w:r>
        <w:t>Laura Ferguson</w:t>
      </w:r>
      <w:r>
        <w:tab/>
      </w:r>
    </w:p>
    <w:p w14:paraId="640B1943" w14:textId="77777777" w:rsidR="00076637" w:rsidRDefault="00076637" w:rsidP="00076637">
      <w:r>
        <w:t>Lisa Flowers</w:t>
      </w:r>
    </w:p>
    <w:p w14:paraId="18D50D30" w14:textId="77777777" w:rsidR="00076637" w:rsidRDefault="00076637" w:rsidP="00076637">
      <w:r>
        <w:t>Fort Worth Community Credit Union</w:t>
      </w:r>
      <w:r>
        <w:tab/>
      </w:r>
    </w:p>
    <w:p w14:paraId="4067A8DA" w14:textId="77777777" w:rsidR="00076637" w:rsidRDefault="00076637" w:rsidP="00076637">
      <w:r>
        <w:t>Paul and Ann Fuller</w:t>
      </w:r>
    </w:p>
    <w:p w14:paraId="63C598CC" w14:textId="77777777" w:rsidR="00076637" w:rsidRDefault="00076637" w:rsidP="00076637">
      <w:r>
        <w:t>GE Foundation</w:t>
      </w:r>
      <w:r>
        <w:tab/>
      </w:r>
    </w:p>
    <w:p w14:paraId="2E83AFA3" w14:textId="77777777" w:rsidR="00076637" w:rsidRDefault="00076637" w:rsidP="00076637">
      <w:r>
        <w:t>Joy George</w:t>
      </w:r>
    </w:p>
    <w:p w14:paraId="0CF5DEC7" w14:textId="77777777" w:rsidR="00076637" w:rsidRDefault="00076637" w:rsidP="00076637">
      <w:r>
        <w:t>Beverly and Jay Gibbs</w:t>
      </w:r>
      <w:r>
        <w:tab/>
      </w:r>
    </w:p>
    <w:p w14:paraId="4F70349C" w14:textId="77777777" w:rsidR="00076637" w:rsidRDefault="00076637" w:rsidP="00076637">
      <w:r>
        <w:t>Bud and Betty Jo Graber</w:t>
      </w:r>
    </w:p>
    <w:p w14:paraId="1E9F26FB" w14:textId="77777777" w:rsidR="00076637" w:rsidRDefault="00076637" w:rsidP="00076637">
      <w:r>
        <w:t>Gail Greenfield</w:t>
      </w:r>
      <w:r>
        <w:tab/>
      </w:r>
    </w:p>
    <w:p w14:paraId="5AA72AA6" w14:textId="77777777" w:rsidR="00076637" w:rsidRDefault="00076637" w:rsidP="00076637">
      <w:r>
        <w:t>Roger and Jeanine Grizzard</w:t>
      </w:r>
    </w:p>
    <w:p w14:paraId="5A1BF65F" w14:textId="77777777" w:rsidR="00076637" w:rsidRDefault="00076637" w:rsidP="00076637">
      <w:r>
        <w:t>Jacy and Charles Guynes</w:t>
      </w:r>
      <w:r>
        <w:tab/>
      </w:r>
    </w:p>
    <w:p w14:paraId="7DC79311" w14:textId="77777777" w:rsidR="00076637" w:rsidRDefault="00076637" w:rsidP="00076637">
      <w:r>
        <w:t>Dr. Rickey Harman</w:t>
      </w:r>
    </w:p>
    <w:p w14:paraId="6C61FD57" w14:textId="77777777" w:rsidR="00076637" w:rsidRDefault="00076637" w:rsidP="00076637">
      <w:r>
        <w:t>Gary and Jeanie Hobbs</w:t>
      </w:r>
      <w:r>
        <w:tab/>
      </w:r>
    </w:p>
    <w:p w14:paraId="0640F0B7" w14:textId="77777777" w:rsidR="00076637" w:rsidRDefault="00076637" w:rsidP="00076637">
      <w:r>
        <w:t>Joy Holcomb</w:t>
      </w:r>
    </w:p>
    <w:p w14:paraId="045F4492" w14:textId="77777777" w:rsidR="00076637" w:rsidRDefault="00076637" w:rsidP="00076637">
      <w:r>
        <w:t>Darlyne Hughes</w:t>
      </w:r>
      <w:r>
        <w:tab/>
      </w:r>
    </w:p>
    <w:p w14:paraId="55D64F55" w14:textId="77777777" w:rsidR="00076637" w:rsidRDefault="00076637" w:rsidP="00076637">
      <w:r>
        <w:t>Theresa Hutchison</w:t>
      </w:r>
    </w:p>
    <w:p w14:paraId="19AE55DC" w14:textId="77777777" w:rsidR="00076637" w:rsidRDefault="00076637" w:rsidP="00076637">
      <w:r>
        <w:t>Jerry Durant Toyota, Granbury</w:t>
      </w:r>
      <w:r>
        <w:tab/>
      </w:r>
    </w:p>
    <w:p w14:paraId="50209490" w14:textId="77777777" w:rsidR="00076637" w:rsidRDefault="00076637" w:rsidP="00076637">
      <w:r>
        <w:t>Christopher and Lauren Jones</w:t>
      </w:r>
    </w:p>
    <w:p w14:paraId="0CF048A2" w14:textId="77777777" w:rsidR="00076637" w:rsidRDefault="00076637" w:rsidP="00076637">
      <w:r>
        <w:t>Mark and Janet Jones</w:t>
      </w:r>
      <w:r>
        <w:tab/>
      </w:r>
    </w:p>
    <w:p w14:paraId="791F2D0A" w14:textId="77777777" w:rsidR="00076637" w:rsidRDefault="00076637" w:rsidP="00076637">
      <w:r>
        <w:t>Rep. Phil and Terry King</w:t>
      </w:r>
    </w:p>
    <w:p w14:paraId="3C0FCFB2" w14:textId="77777777" w:rsidR="00076637" w:rsidRDefault="00076637" w:rsidP="00076637">
      <w:r>
        <w:t>Janetta Kruse</w:t>
      </w:r>
      <w:r>
        <w:tab/>
        <w:t xml:space="preserve"> </w:t>
      </w:r>
    </w:p>
    <w:p w14:paraId="459FAB44" w14:textId="77777777" w:rsidR="00076637" w:rsidRDefault="00076637" w:rsidP="00076637">
      <w:r>
        <w:t>Joseph Lewis</w:t>
      </w:r>
      <w:r>
        <w:tab/>
      </w:r>
    </w:p>
    <w:p w14:paraId="197A341C" w14:textId="77777777" w:rsidR="00076637" w:rsidRDefault="00076637" w:rsidP="00076637">
      <w:r>
        <w:t>Mike and Linda Lindsey</w:t>
      </w:r>
    </w:p>
    <w:p w14:paraId="002DD8F0" w14:textId="77777777" w:rsidR="00076637" w:rsidRDefault="00076637" w:rsidP="00076637">
      <w:r>
        <w:t>C. C. Lowrance</w:t>
      </w:r>
      <w:r>
        <w:tab/>
      </w:r>
    </w:p>
    <w:p w14:paraId="79E81C97" w14:textId="77777777" w:rsidR="00076637" w:rsidRDefault="00076637" w:rsidP="00076637">
      <w:r>
        <w:t>Jared McElhaney</w:t>
      </w:r>
    </w:p>
    <w:p w14:paraId="589DCFE8" w14:textId="77777777" w:rsidR="00076637" w:rsidRDefault="00076637" w:rsidP="00076637">
      <w:r>
        <w:t>Gaylyn Mendoza</w:t>
      </w:r>
      <w:r>
        <w:tab/>
      </w:r>
    </w:p>
    <w:p w14:paraId="393DD3AB" w14:textId="77777777" w:rsidR="00076637" w:rsidRDefault="00076637" w:rsidP="00076637">
      <w:r>
        <w:t>Casey Mitchell</w:t>
      </w:r>
    </w:p>
    <w:p w14:paraId="13EE1F8A" w14:textId="77777777" w:rsidR="00076637" w:rsidRDefault="00076637" w:rsidP="00076637">
      <w:r>
        <w:t>Mary Morgan</w:t>
      </w:r>
      <w:r>
        <w:tab/>
      </w:r>
    </w:p>
    <w:p w14:paraId="313CB17F" w14:textId="77777777" w:rsidR="00076637" w:rsidRDefault="00076637" w:rsidP="00076637">
      <w:r>
        <w:t>Paschall Insurance Group</w:t>
      </w:r>
    </w:p>
    <w:p w14:paraId="0072301B" w14:textId="77777777" w:rsidR="00076637" w:rsidRDefault="00076637" w:rsidP="00076637">
      <w:r>
        <w:t>Carol Patak</w:t>
      </w:r>
      <w:r>
        <w:tab/>
      </w:r>
    </w:p>
    <w:p w14:paraId="37AC1C8E" w14:textId="77777777" w:rsidR="00076637" w:rsidRDefault="00076637" w:rsidP="00076637">
      <w:r>
        <w:t>Evelyn Payne</w:t>
      </w:r>
    </w:p>
    <w:p w14:paraId="60D03586" w14:textId="77777777" w:rsidR="00076637" w:rsidRDefault="00076637" w:rsidP="00076637">
      <w:r>
        <w:t>Ranparr, Inc.</w:t>
      </w:r>
      <w:r>
        <w:tab/>
      </w:r>
    </w:p>
    <w:p w14:paraId="2EA234FD" w14:textId="77777777" w:rsidR="00076637" w:rsidRDefault="00076637" w:rsidP="00076637">
      <w:r>
        <w:t>Dr. William and Paula Roddy</w:t>
      </w:r>
    </w:p>
    <w:p w14:paraId="1FD7A98D" w14:textId="77777777" w:rsidR="00076637" w:rsidRDefault="00076637" w:rsidP="00076637">
      <w:r>
        <w:t>Michelle Segura</w:t>
      </w:r>
      <w:r>
        <w:tab/>
        <w:t>Frances Skiles</w:t>
      </w:r>
    </w:p>
    <w:p w14:paraId="2F903F52" w14:textId="77777777" w:rsidR="00076637" w:rsidRDefault="00076637" w:rsidP="00076637">
      <w:r>
        <w:t>Kathy Smith</w:t>
      </w:r>
      <w:r>
        <w:tab/>
      </w:r>
    </w:p>
    <w:p w14:paraId="4BD9F000" w14:textId="77777777" w:rsidR="00076637" w:rsidRDefault="00076637" w:rsidP="00076637">
      <w:r>
        <w:t>Charlsta Smith</w:t>
      </w:r>
    </w:p>
    <w:p w14:paraId="02D90738" w14:textId="77777777" w:rsidR="00076637" w:rsidRDefault="00076637" w:rsidP="00076637">
      <w:r>
        <w:t>Wilda Ruth Sommer</w:t>
      </w:r>
      <w:r>
        <w:tab/>
      </w:r>
    </w:p>
    <w:p w14:paraId="5AF6B34D" w14:textId="77777777" w:rsidR="00076637" w:rsidRDefault="00076637" w:rsidP="00076637">
      <w:r>
        <w:t>Brad and D'Linda Tibbitts</w:t>
      </w:r>
    </w:p>
    <w:p w14:paraId="45498783" w14:textId="77777777" w:rsidR="00076637" w:rsidRDefault="00076637" w:rsidP="00076637">
      <w:r>
        <w:t>Helen Tidwell</w:t>
      </w:r>
      <w:r>
        <w:tab/>
      </w:r>
    </w:p>
    <w:p w14:paraId="30E084B5" w14:textId="77777777" w:rsidR="00076637" w:rsidRDefault="00076637" w:rsidP="00076637">
      <w:r>
        <w:t>Joy and Patsy Tison</w:t>
      </w:r>
    </w:p>
    <w:p w14:paraId="304FDE9C" w14:textId="77777777" w:rsidR="00076637" w:rsidRDefault="00076637" w:rsidP="00076637">
      <w:r>
        <w:t>Rhonda Torres</w:t>
      </w:r>
      <w:r>
        <w:tab/>
      </w:r>
    </w:p>
    <w:p w14:paraId="031BCBC3" w14:textId="77777777" w:rsidR="00076637" w:rsidRDefault="00076637" w:rsidP="00076637">
      <w:r>
        <w:t>Frances Trussell</w:t>
      </w:r>
    </w:p>
    <w:p w14:paraId="5C649715" w14:textId="77777777" w:rsidR="00076637" w:rsidRDefault="00076637" w:rsidP="00076637">
      <w:r>
        <w:t>Jon and Dottie Vandagriff</w:t>
      </w:r>
      <w:r>
        <w:tab/>
      </w:r>
    </w:p>
    <w:p w14:paraId="1A04F705" w14:textId="77777777" w:rsidR="00076637" w:rsidRDefault="00076637" w:rsidP="00076637">
      <w:r>
        <w:t>Charles and Linda Wakefield</w:t>
      </w:r>
    </w:p>
    <w:p w14:paraId="4B8544FF" w14:textId="77777777" w:rsidR="00076637" w:rsidRDefault="00076637" w:rsidP="00076637">
      <w:r>
        <w:t>Kathy P. Williams</w:t>
      </w:r>
      <w:r>
        <w:tab/>
      </w:r>
    </w:p>
    <w:p w14:paraId="52B4BDBB" w14:textId="77777777" w:rsidR="00076637" w:rsidRDefault="00076637" w:rsidP="00076637">
      <w:r>
        <w:t>Tom Wells</w:t>
      </w:r>
    </w:p>
    <w:p w14:paraId="7ADF99A1" w14:textId="77777777" w:rsidR="00076637" w:rsidRDefault="00076637" w:rsidP="00076637">
      <w:r>
        <w:t>Ralph Willingham</w:t>
      </w:r>
      <w:r>
        <w:tab/>
      </w:r>
    </w:p>
    <w:p w14:paraId="6F15A880" w14:textId="77777777" w:rsidR="00076637" w:rsidRDefault="00076637" w:rsidP="00076637">
      <w:r>
        <w:t>Rhonda Zara</w:t>
      </w:r>
    </w:p>
    <w:p w14:paraId="2CEE2FCF" w14:textId="77777777" w:rsidR="00076637" w:rsidRDefault="00076637" w:rsidP="00076637">
      <w:pPr>
        <w:rPr>
          <w:i/>
        </w:rPr>
        <w:sectPr w:rsidR="00076637" w:rsidSect="00076637">
          <w:type w:val="continuous"/>
          <w:pgSz w:w="12240" w:h="15840"/>
          <w:pgMar w:top="1440" w:right="1440" w:bottom="1440" w:left="1440" w:header="720" w:footer="720" w:gutter="0"/>
          <w:cols w:num="2" w:space="720"/>
          <w:docGrid w:linePitch="360"/>
        </w:sectPr>
      </w:pPr>
    </w:p>
    <w:p w14:paraId="48ACF509" w14:textId="77777777" w:rsidR="00076637" w:rsidRDefault="00076637" w:rsidP="00076637">
      <w:pPr>
        <w:rPr>
          <w:i/>
        </w:rPr>
      </w:pPr>
    </w:p>
    <w:p w14:paraId="2E413622" w14:textId="77777777" w:rsidR="00076637" w:rsidRPr="00076637" w:rsidRDefault="00076637" w:rsidP="00076637">
      <w:pPr>
        <w:rPr>
          <w:i/>
        </w:rPr>
      </w:pPr>
      <w:r w:rsidRPr="00076637">
        <w:rPr>
          <w:i/>
        </w:rPr>
        <w:t>~ Back to Top</w:t>
      </w:r>
    </w:p>
    <w:p w14:paraId="16C6845B" w14:textId="77777777" w:rsidR="00076637" w:rsidRDefault="00076637" w:rsidP="00076637">
      <w:r>
        <w:lastRenderedPageBreak/>
        <w:t xml:space="preserve"> </w:t>
      </w:r>
    </w:p>
    <w:p w14:paraId="58D04DE8" w14:textId="77777777" w:rsidR="00076637" w:rsidRDefault="00076637" w:rsidP="00076637">
      <w:pPr>
        <w:rPr>
          <w:b/>
          <w:sz w:val="24"/>
        </w:rPr>
        <w:sectPr w:rsidR="00076637" w:rsidSect="00076637">
          <w:type w:val="continuous"/>
          <w:pgSz w:w="12240" w:h="15840"/>
          <w:pgMar w:top="1440" w:right="1440" w:bottom="1440" w:left="1440" w:header="720" w:footer="720" w:gutter="0"/>
          <w:cols w:space="720"/>
          <w:docGrid w:linePitch="360"/>
        </w:sectPr>
      </w:pPr>
    </w:p>
    <w:p w14:paraId="4A49959F" w14:textId="77777777" w:rsidR="00076637" w:rsidRDefault="00076637" w:rsidP="00076637">
      <w:pPr>
        <w:rPr>
          <w:b/>
          <w:sz w:val="24"/>
        </w:rPr>
      </w:pPr>
    </w:p>
    <w:p w14:paraId="03FDD486" w14:textId="77777777" w:rsidR="00076637" w:rsidRDefault="00076637" w:rsidP="00076637">
      <w:pPr>
        <w:rPr>
          <w:b/>
          <w:sz w:val="24"/>
        </w:rPr>
      </w:pPr>
    </w:p>
    <w:p w14:paraId="3BCED167" w14:textId="77777777" w:rsidR="00076637" w:rsidRPr="00076637" w:rsidRDefault="00076637" w:rsidP="00076637">
      <w:pPr>
        <w:rPr>
          <w:b/>
          <w:sz w:val="24"/>
        </w:rPr>
      </w:pPr>
      <w:r w:rsidRPr="00076637">
        <w:rPr>
          <w:b/>
          <w:sz w:val="24"/>
        </w:rPr>
        <w:t>Supporters (up to $99)</w:t>
      </w:r>
    </w:p>
    <w:p w14:paraId="08442327" w14:textId="77777777" w:rsidR="00076637" w:rsidRDefault="00076637" w:rsidP="00076637">
      <w:r>
        <w:t>Dr. Leon Abbott</w:t>
      </w:r>
      <w:r>
        <w:tab/>
        <w:t>Debbie Alexander</w:t>
      </w:r>
    </w:p>
    <w:p w14:paraId="390554A1" w14:textId="77777777" w:rsidR="00076637" w:rsidRDefault="00076637" w:rsidP="00076637">
      <w:r>
        <w:t>Pamela Allison</w:t>
      </w:r>
      <w:r>
        <w:tab/>
      </w:r>
    </w:p>
    <w:p w14:paraId="1C8C6694" w14:textId="77777777" w:rsidR="00076637" w:rsidRDefault="00076637" w:rsidP="00076637">
      <w:r>
        <w:t>Angie Atkins</w:t>
      </w:r>
    </w:p>
    <w:p w14:paraId="5147F72F" w14:textId="77777777" w:rsidR="00076637" w:rsidRDefault="00076637" w:rsidP="00076637">
      <w:r>
        <w:t>Mildred Beard</w:t>
      </w:r>
      <w:r>
        <w:tab/>
      </w:r>
    </w:p>
    <w:p w14:paraId="50E2A17C" w14:textId="77777777" w:rsidR="00076637" w:rsidRDefault="00076637" w:rsidP="00076637">
      <w:r>
        <w:t>Marilee Bennett</w:t>
      </w:r>
    </w:p>
    <w:p w14:paraId="215A02F7" w14:textId="77777777" w:rsidR="00076637" w:rsidRDefault="00076637" w:rsidP="00076637">
      <w:r>
        <w:t>Paul and Mary Ann Beverung</w:t>
      </w:r>
      <w:r>
        <w:tab/>
      </w:r>
    </w:p>
    <w:p w14:paraId="15308D4F" w14:textId="77777777" w:rsidR="00076637" w:rsidRDefault="00076637" w:rsidP="00076637">
      <w:r>
        <w:t>Carolyn Boggs</w:t>
      </w:r>
    </w:p>
    <w:p w14:paraId="02A9BF6F" w14:textId="77777777" w:rsidR="00076637" w:rsidRDefault="00076637" w:rsidP="00076637">
      <w:r>
        <w:t>Teresa Brock</w:t>
      </w:r>
      <w:r>
        <w:tab/>
      </w:r>
    </w:p>
    <w:p w14:paraId="4521AD7C" w14:textId="77777777" w:rsidR="00076637" w:rsidRDefault="00076637" w:rsidP="00076637">
      <w:r>
        <w:t>Beth Brock</w:t>
      </w:r>
    </w:p>
    <w:p w14:paraId="380955AD" w14:textId="77777777" w:rsidR="00076637" w:rsidRDefault="00076637" w:rsidP="00076637">
      <w:r>
        <w:t>Crystal Brown</w:t>
      </w:r>
      <w:r>
        <w:tab/>
      </w:r>
    </w:p>
    <w:p w14:paraId="5928A058" w14:textId="77777777" w:rsidR="00076637" w:rsidRDefault="00076637" w:rsidP="00076637">
      <w:r>
        <w:t>Sheryl Brown</w:t>
      </w:r>
    </w:p>
    <w:p w14:paraId="069C2949" w14:textId="77777777" w:rsidR="00076637" w:rsidRDefault="00076637" w:rsidP="00076637">
      <w:r>
        <w:t>Becki Byrd</w:t>
      </w:r>
      <w:r>
        <w:tab/>
      </w:r>
    </w:p>
    <w:p w14:paraId="2FE89CC7" w14:textId="77777777" w:rsidR="00076637" w:rsidRDefault="00076637" w:rsidP="00076637">
      <w:r>
        <w:t>Ashley Chapman</w:t>
      </w:r>
    </w:p>
    <w:p w14:paraId="09D34E2C" w14:textId="77777777" w:rsidR="00076637" w:rsidRDefault="00076637" w:rsidP="00076637">
      <w:r>
        <w:t>Donna K. Cox</w:t>
      </w:r>
      <w:r>
        <w:tab/>
      </w:r>
    </w:p>
    <w:p w14:paraId="0A6A933A" w14:textId="77777777" w:rsidR="00076637" w:rsidRDefault="00076637" w:rsidP="00076637">
      <w:r>
        <w:t>Donna R. Cox</w:t>
      </w:r>
    </w:p>
    <w:p w14:paraId="359ED61D" w14:textId="77777777" w:rsidR="00076637" w:rsidRDefault="00076637" w:rsidP="00076637">
      <w:r>
        <w:t>Stevie Dahl</w:t>
      </w:r>
      <w:r>
        <w:tab/>
      </w:r>
    </w:p>
    <w:p w14:paraId="2988D94C" w14:textId="77777777" w:rsidR="00076637" w:rsidRDefault="00076637" w:rsidP="00076637">
      <w:r>
        <w:t>Pam Davis</w:t>
      </w:r>
    </w:p>
    <w:p w14:paraId="02050C62" w14:textId="77777777" w:rsidR="00076637" w:rsidRDefault="00076637" w:rsidP="00076637">
      <w:r>
        <w:t>Marcia DeChiara</w:t>
      </w:r>
      <w:r>
        <w:tab/>
      </w:r>
    </w:p>
    <w:p w14:paraId="16B8C1ED" w14:textId="77777777" w:rsidR="00076637" w:rsidRDefault="00076637" w:rsidP="00076637">
      <w:r>
        <w:t>Jennifer Dempsey</w:t>
      </w:r>
    </w:p>
    <w:p w14:paraId="48F46F06" w14:textId="77777777" w:rsidR="00076637" w:rsidRDefault="00076637" w:rsidP="00076637">
      <w:r>
        <w:t>Judd Duncan</w:t>
      </w:r>
      <w:r>
        <w:tab/>
      </w:r>
    </w:p>
    <w:p w14:paraId="6454266C" w14:textId="77777777" w:rsidR="00076637" w:rsidRDefault="00076637" w:rsidP="00076637">
      <w:r>
        <w:t>Stephenie Fields</w:t>
      </w:r>
    </w:p>
    <w:p w14:paraId="0B52F6FF" w14:textId="77777777" w:rsidR="00076637" w:rsidRDefault="00076637" w:rsidP="00076637">
      <w:r>
        <w:t>Adam Finley</w:t>
      </w:r>
      <w:r>
        <w:tab/>
      </w:r>
    </w:p>
    <w:p w14:paraId="08DA4E7C" w14:textId="77777777" w:rsidR="00076637" w:rsidRDefault="00076637" w:rsidP="00076637">
      <w:r>
        <w:t>Joseph Flanagin</w:t>
      </w:r>
    </w:p>
    <w:p w14:paraId="3A01A737" w14:textId="77777777" w:rsidR="00076637" w:rsidRDefault="00076637" w:rsidP="00076637">
      <w:r>
        <w:t>Brenda Frazier</w:t>
      </w:r>
      <w:r>
        <w:tab/>
      </w:r>
    </w:p>
    <w:p w14:paraId="6C78BD59" w14:textId="77777777" w:rsidR="00076637" w:rsidRDefault="00076637" w:rsidP="00076637">
      <w:r>
        <w:t>Brandon Garrett</w:t>
      </w:r>
    </w:p>
    <w:p w14:paraId="6F04ED66" w14:textId="77777777" w:rsidR="00076637" w:rsidRDefault="00076637" w:rsidP="00076637">
      <w:r>
        <w:t>Michelle Gist</w:t>
      </w:r>
      <w:r>
        <w:tab/>
      </w:r>
    </w:p>
    <w:p w14:paraId="2B145BD1" w14:textId="77777777" w:rsidR="00076637" w:rsidRDefault="00076637" w:rsidP="00076637">
      <w:r>
        <w:t>Anna C. Gordon</w:t>
      </w:r>
    </w:p>
    <w:p w14:paraId="47131AD8" w14:textId="77777777" w:rsidR="00076637" w:rsidRDefault="00076637" w:rsidP="00076637">
      <w:r>
        <w:t>Christina Grudzinski</w:t>
      </w:r>
      <w:r>
        <w:tab/>
      </w:r>
    </w:p>
    <w:p w14:paraId="42F9B9F8" w14:textId="77777777" w:rsidR="00076637" w:rsidRDefault="00076637" w:rsidP="00076637">
      <w:r>
        <w:t>Nikki Harless</w:t>
      </w:r>
    </w:p>
    <w:p w14:paraId="01602F59" w14:textId="77777777" w:rsidR="00076637" w:rsidRDefault="00076637" w:rsidP="00076637">
      <w:r>
        <w:t>Heather Horne</w:t>
      </w:r>
      <w:r>
        <w:tab/>
      </w:r>
    </w:p>
    <w:p w14:paraId="62050B0C" w14:textId="77777777" w:rsidR="00076637" w:rsidRDefault="00076637" w:rsidP="00076637">
      <w:r>
        <w:t>Loretta Huddleston</w:t>
      </w:r>
    </w:p>
    <w:p w14:paraId="7685C185" w14:textId="77777777" w:rsidR="00076637" w:rsidRDefault="00076637" w:rsidP="00076637">
      <w:r>
        <w:t>Joy Hudson</w:t>
      </w:r>
      <w:r>
        <w:tab/>
      </w:r>
    </w:p>
    <w:p w14:paraId="045E01C8" w14:textId="77777777" w:rsidR="00076637" w:rsidRDefault="00076637" w:rsidP="00076637">
      <w:r>
        <w:t>Matthew Trey Jansen</w:t>
      </w:r>
    </w:p>
    <w:p w14:paraId="25770FE1" w14:textId="77777777" w:rsidR="00076637" w:rsidRDefault="00076637" w:rsidP="00076637">
      <w:r>
        <w:t>Suzanne Jary</w:t>
      </w:r>
      <w:r>
        <w:tab/>
      </w:r>
    </w:p>
    <w:p w14:paraId="63A8E362" w14:textId="77777777" w:rsidR="00076637" w:rsidRDefault="00076637" w:rsidP="00076637">
      <w:r>
        <w:t>Cathy Johnson</w:t>
      </w:r>
    </w:p>
    <w:p w14:paraId="61280CBA" w14:textId="77777777" w:rsidR="00076637" w:rsidRDefault="00076637" w:rsidP="00076637">
      <w:r>
        <w:t>John C. Johnson</w:t>
      </w:r>
      <w:r>
        <w:tab/>
        <w:t>Marsha Johnson</w:t>
      </w:r>
    </w:p>
    <w:p w14:paraId="587D2B83" w14:textId="77777777" w:rsidR="00076637" w:rsidRDefault="00076637" w:rsidP="00076637">
      <w:r>
        <w:t>Kelsey Jones</w:t>
      </w:r>
      <w:r>
        <w:tab/>
      </w:r>
    </w:p>
    <w:p w14:paraId="54FB28AA" w14:textId="77777777" w:rsidR="00076637" w:rsidRDefault="00076637" w:rsidP="00076637">
      <w:r>
        <w:t>Marnita Langford</w:t>
      </w:r>
    </w:p>
    <w:p w14:paraId="4253E710" w14:textId="77777777" w:rsidR="00076637" w:rsidRDefault="00076637" w:rsidP="00076637">
      <w:r>
        <w:t>Tamanda Lehr</w:t>
      </w:r>
      <w:r>
        <w:tab/>
      </w:r>
    </w:p>
    <w:p w14:paraId="27D41A78" w14:textId="77777777" w:rsidR="00076637" w:rsidRDefault="00076637" w:rsidP="00076637">
      <w:r>
        <w:t>Jenny London</w:t>
      </w:r>
    </w:p>
    <w:p w14:paraId="0F083647" w14:textId="77777777" w:rsidR="00076637" w:rsidRDefault="00076637" w:rsidP="00076637">
      <w:r>
        <w:t>Michael McGough</w:t>
      </w:r>
      <w:r>
        <w:tab/>
      </w:r>
    </w:p>
    <w:p w14:paraId="4916FC9D" w14:textId="77777777" w:rsidR="00076637" w:rsidRDefault="00076637" w:rsidP="00076637">
      <w:r>
        <w:t>Tami Van Meeteren</w:t>
      </w:r>
    </w:p>
    <w:p w14:paraId="11E5DD11" w14:textId="77777777" w:rsidR="00076637" w:rsidRDefault="00076637" w:rsidP="00076637">
      <w:r>
        <w:t>Jenny Miller</w:t>
      </w:r>
      <w:r>
        <w:tab/>
      </w:r>
    </w:p>
    <w:p w14:paraId="3A5E9A56" w14:textId="77777777" w:rsidR="00076637" w:rsidRDefault="00076637" w:rsidP="00076637">
      <w:r>
        <w:t>Julie Moeller</w:t>
      </w:r>
    </w:p>
    <w:p w14:paraId="5A53A1D1" w14:textId="77777777" w:rsidR="00076637" w:rsidRDefault="00076637" w:rsidP="00076637">
      <w:r>
        <w:t>Lela Morris</w:t>
      </w:r>
      <w:r>
        <w:tab/>
      </w:r>
    </w:p>
    <w:p w14:paraId="5573C131" w14:textId="77777777" w:rsidR="00076637" w:rsidRDefault="00076637" w:rsidP="00076637">
      <w:r>
        <w:t>Carrie Noll</w:t>
      </w:r>
    </w:p>
    <w:p w14:paraId="54C74EB7" w14:textId="77777777" w:rsidR="00076637" w:rsidRDefault="00076637" w:rsidP="00076637">
      <w:r>
        <w:t>Casey Norton</w:t>
      </w:r>
      <w:r>
        <w:tab/>
      </w:r>
    </w:p>
    <w:p w14:paraId="7D239B1E" w14:textId="77777777" w:rsidR="00076637" w:rsidRDefault="00076637" w:rsidP="00076637">
      <w:r>
        <w:t>Janice Odom</w:t>
      </w:r>
    </w:p>
    <w:p w14:paraId="5A02C987" w14:textId="77777777" w:rsidR="00076637" w:rsidRDefault="00076637" w:rsidP="00076637">
      <w:r>
        <w:t>Joyce Pages</w:t>
      </w:r>
      <w:r>
        <w:tab/>
      </w:r>
    </w:p>
    <w:p w14:paraId="37FA3528" w14:textId="77777777" w:rsidR="00076637" w:rsidRDefault="00076637" w:rsidP="00076637">
      <w:r>
        <w:t>Debra Sears</w:t>
      </w:r>
    </w:p>
    <w:p w14:paraId="14D615B4" w14:textId="77777777" w:rsidR="00076637" w:rsidRDefault="00076637" w:rsidP="00076637">
      <w:r>
        <w:t>Kimberly Shubert</w:t>
      </w:r>
      <w:r>
        <w:tab/>
      </w:r>
    </w:p>
    <w:p w14:paraId="740B4985" w14:textId="77777777" w:rsidR="00076637" w:rsidRDefault="00076637" w:rsidP="00076637">
      <w:r>
        <w:t>Lisa D. Simons</w:t>
      </w:r>
    </w:p>
    <w:p w14:paraId="701056D2" w14:textId="77777777" w:rsidR="00076637" w:rsidRDefault="00076637" w:rsidP="00076637">
      <w:r>
        <w:t>Stacy Sloan</w:t>
      </w:r>
      <w:r>
        <w:tab/>
      </w:r>
    </w:p>
    <w:p w14:paraId="3DDF9885" w14:textId="77777777" w:rsidR="00076637" w:rsidRDefault="00076637" w:rsidP="00076637">
      <w:r>
        <w:lastRenderedPageBreak/>
        <w:t>Diane Slocum</w:t>
      </w:r>
    </w:p>
    <w:p w14:paraId="45EB0540" w14:textId="77777777" w:rsidR="00076637" w:rsidRDefault="00076637" w:rsidP="00076637">
      <w:r>
        <w:t>Ashley Strauss</w:t>
      </w:r>
      <w:r>
        <w:tab/>
      </w:r>
    </w:p>
    <w:p w14:paraId="64354768" w14:textId="77777777" w:rsidR="00076637" w:rsidRDefault="00076637" w:rsidP="00076637">
      <w:r>
        <w:t>Phyllis Tiffin</w:t>
      </w:r>
    </w:p>
    <w:p w14:paraId="6B0154D8" w14:textId="77777777" w:rsidR="00076637" w:rsidRDefault="00076637" w:rsidP="00076637">
      <w:r>
        <w:t>Nalita Ann Vaughn</w:t>
      </w:r>
      <w:r>
        <w:tab/>
      </w:r>
    </w:p>
    <w:p w14:paraId="2D20CA2C" w14:textId="77777777" w:rsidR="00076637" w:rsidRDefault="00076637" w:rsidP="00076637">
      <w:r>
        <w:t>Chloe Walker</w:t>
      </w:r>
    </w:p>
    <w:p w14:paraId="5DF8BC72" w14:textId="77777777" w:rsidR="00076637" w:rsidRDefault="00076637" w:rsidP="00076637">
      <w:r>
        <w:t>Donna Ware</w:t>
      </w:r>
      <w:r>
        <w:tab/>
      </w:r>
    </w:p>
    <w:p w14:paraId="2A623FAD" w14:textId="77777777" w:rsidR="00076637" w:rsidRDefault="00076637" w:rsidP="00076637">
      <w:r>
        <w:t>Julia Watson</w:t>
      </w:r>
    </w:p>
    <w:p w14:paraId="163196A8" w14:textId="77777777" w:rsidR="00076637" w:rsidRDefault="00076637" w:rsidP="00076637">
      <w:r>
        <w:t>Jo Ellen Welborn</w:t>
      </w:r>
      <w:r>
        <w:tab/>
      </w:r>
    </w:p>
    <w:p w14:paraId="076D7776" w14:textId="77777777" w:rsidR="00076637" w:rsidRDefault="00076637" w:rsidP="00076637">
      <w:r>
        <w:t>Lisa Welch</w:t>
      </w:r>
    </w:p>
    <w:p w14:paraId="0D8CA7D6" w14:textId="77777777" w:rsidR="00076637" w:rsidRDefault="00076637" w:rsidP="00076637">
      <w:r>
        <w:t>Billie Williams</w:t>
      </w:r>
      <w:r>
        <w:tab/>
      </w:r>
    </w:p>
    <w:p w14:paraId="680F7888" w14:textId="77777777" w:rsidR="00076637" w:rsidRDefault="00076637" w:rsidP="00076637">
      <w:r>
        <w:t>Kathy Williams</w:t>
      </w:r>
    </w:p>
    <w:p w14:paraId="348FF7A9" w14:textId="77777777" w:rsidR="00076637" w:rsidRDefault="00076637" w:rsidP="00076637">
      <w:r>
        <w:t>Melinda Wilson</w:t>
      </w:r>
      <w:r>
        <w:tab/>
      </w:r>
    </w:p>
    <w:p w14:paraId="121CEAB6" w14:textId="77777777" w:rsidR="00076637" w:rsidRDefault="00076637" w:rsidP="00076637">
      <w:r>
        <w:t>James Wood</w:t>
      </w:r>
    </w:p>
    <w:p w14:paraId="7A64F333" w14:textId="77777777" w:rsidR="00076637" w:rsidRDefault="00076637" w:rsidP="00076637">
      <w:r>
        <w:t>Dinah Wren</w:t>
      </w:r>
      <w:r>
        <w:tab/>
      </w:r>
    </w:p>
    <w:p w14:paraId="0DD2D661" w14:textId="77777777" w:rsidR="00076637" w:rsidRDefault="00076637" w:rsidP="00076637">
      <w:pPr>
        <w:sectPr w:rsidR="00076637" w:rsidSect="00076637">
          <w:type w:val="continuous"/>
          <w:pgSz w:w="12240" w:h="15840"/>
          <w:pgMar w:top="1440" w:right="1440" w:bottom="1440" w:left="1440" w:header="720" w:footer="720" w:gutter="0"/>
          <w:cols w:num="2" w:space="720"/>
          <w:docGrid w:linePitch="360"/>
        </w:sectPr>
      </w:pPr>
      <w:r>
        <w:t>Linda Wynn</w:t>
      </w:r>
    </w:p>
    <w:p w14:paraId="6C76FB9C" w14:textId="77777777" w:rsidR="00076637" w:rsidRDefault="00076637" w:rsidP="00076637"/>
    <w:p w14:paraId="2B9F8E9A" w14:textId="77777777" w:rsidR="00C7069C" w:rsidRPr="00076637" w:rsidRDefault="00076637" w:rsidP="00076637">
      <w:pPr>
        <w:rPr>
          <w:i/>
        </w:rPr>
      </w:pPr>
      <w:r w:rsidRPr="00076637">
        <w:rPr>
          <w:i/>
        </w:rPr>
        <w:t>~ Back to Top</w:t>
      </w:r>
    </w:p>
    <w:sectPr w:rsidR="00C7069C" w:rsidRPr="00076637" w:rsidSect="0007663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37"/>
    <w:rsid w:val="00076637"/>
    <w:rsid w:val="00272BAA"/>
    <w:rsid w:val="00642841"/>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8535"/>
  <w15:chartTrackingRefBased/>
  <w15:docId w15:val="{44BEFD82-F17A-479E-B2BC-29883A88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02C6E-7184-4EFC-860F-33E0BC4C3744}">
  <ds:schemaRefs>
    <ds:schemaRef ds:uri="http://schemas.microsoft.com/sharepoint/v3/contenttype/forms"/>
  </ds:schemaRefs>
</ds:datastoreItem>
</file>

<file path=customXml/itemProps2.xml><?xml version="1.0" encoding="utf-8"?>
<ds:datastoreItem xmlns:ds="http://schemas.openxmlformats.org/officeDocument/2006/customXml" ds:itemID="{3B68F957-7273-4321-AC61-FB551A07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B9433-C69D-4717-8639-D706B191DADF}">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2</cp:revision>
  <dcterms:created xsi:type="dcterms:W3CDTF">2021-07-14T14:08:00Z</dcterms:created>
  <dcterms:modified xsi:type="dcterms:W3CDTF">2021-07-14T20:19:00Z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